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41" w:rsidRPr="00815F41" w:rsidRDefault="00815F41" w:rsidP="00815F41">
      <w:pPr>
        <w:rPr>
          <w:rFonts w:ascii="Arial" w:hAnsi="Arial"/>
          <w:i/>
          <w:lang w:val="en-US"/>
        </w:rPr>
      </w:pPr>
      <w:r w:rsidRPr="00815F41">
        <w:rPr>
          <w:rFonts w:ascii="Arial" w:hAnsi="Arial"/>
          <w:i/>
          <w:sz w:val="28"/>
          <w:lang w:val="en-US"/>
        </w:rPr>
        <w:t>August 13: Manchester Guardian</w:t>
      </w:r>
    </w:p>
    <w:p w:rsidR="00815F41" w:rsidRPr="00815F41" w:rsidRDefault="00815F41" w:rsidP="00815F41">
      <w:pPr>
        <w:rPr>
          <w:rFonts w:ascii="Arial" w:hAnsi="Arial"/>
          <w:i/>
          <w:lang w:val="en-US"/>
        </w:rPr>
      </w:pPr>
    </w:p>
    <w:p w:rsidR="00815F41" w:rsidRPr="00815F41" w:rsidRDefault="00815F41" w:rsidP="00815F41">
      <w:pPr>
        <w:rPr>
          <w:rFonts w:ascii="Arial" w:hAnsi="Arial"/>
          <w:i/>
          <w:lang w:val="en-US"/>
        </w:rPr>
      </w:pPr>
      <w:r w:rsidRPr="00815F41">
        <w:rPr>
          <w:rFonts w:ascii="Arial" w:hAnsi="Arial"/>
          <w:i/>
          <w:lang w:val="en-US"/>
        </w:rPr>
        <w:t xml:space="preserve">The Manchester Guardian published this leading article: </w:t>
      </w:r>
    </w:p>
    <w:p w:rsidR="00815F41" w:rsidRPr="00815F41" w:rsidRDefault="00815F41" w:rsidP="00815F41">
      <w:pPr>
        <w:rPr>
          <w:rFonts w:ascii="Arial" w:hAnsi="Arial"/>
          <w:i/>
          <w:lang w:val="en-US"/>
        </w:rPr>
      </w:pPr>
    </w:p>
    <w:p w:rsidR="00815F41" w:rsidRDefault="00815F41" w:rsidP="00815F41">
      <w:pPr>
        <w:rPr>
          <w:rFonts w:ascii="Arial" w:hAnsi="Arial"/>
          <w:i/>
        </w:rPr>
      </w:pPr>
      <w:r>
        <w:rPr>
          <w:rFonts w:ascii="Arial" w:hAnsi="Arial"/>
          <w:i/>
        </w:rPr>
        <w:t>”SWEDEN´S BOMB”</w:t>
      </w:r>
    </w:p>
    <w:p w:rsidR="00815F41" w:rsidRDefault="00815F41" w:rsidP="00815F41">
      <w:pPr>
        <w:rPr>
          <w:rFonts w:ascii="Arial" w:hAnsi="Arial"/>
          <w:i/>
        </w:rPr>
      </w:pPr>
    </w:p>
    <w:p w:rsidR="00815F41" w:rsidRPr="00815F41" w:rsidRDefault="00815F41" w:rsidP="00815F41">
      <w:pPr>
        <w:rPr>
          <w:rFonts w:ascii="Arial" w:hAnsi="Arial"/>
          <w:i/>
          <w:lang w:val="en-US"/>
        </w:rPr>
      </w:pPr>
      <w:r w:rsidRPr="00815F41">
        <w:rPr>
          <w:rFonts w:ascii="Arial" w:hAnsi="Arial"/>
          <w:i/>
          <w:lang w:val="en-US"/>
        </w:rPr>
        <w:t xml:space="preserve">Sweden not long ago decided, in spite of the Peace Conference, that a regular exercise of her air-raid sirens was a wise precaution, and she possibly finds her reading of the future confirmed by the missiles which every now and again fly overhead. No one has said who starts them on their journey, but it does not need much imagination to see Russian engineers, no doubt assisted by obedient German scientists, operating from a research station on the Baltic coast. Russia, of course, could have found a more secret practice range, but she probably enjoys revealing a little of her plaything, just as America carefully lets us know at least enough about her bomb to hold it in respect. The most interesting point about Sweden´s visitor is its range; it is reported to be at least 600 miles (which </w:t>
      </w:r>
      <w:proofErr w:type="spellStart"/>
      <w:r w:rsidRPr="00815F41">
        <w:rPr>
          <w:rFonts w:ascii="Arial" w:hAnsi="Arial"/>
          <w:i/>
          <w:lang w:val="en-US"/>
        </w:rPr>
        <w:t>i</w:t>
      </w:r>
      <w:proofErr w:type="spellEnd"/>
      <w:r w:rsidRPr="00815F41">
        <w:rPr>
          <w:rFonts w:ascii="Arial" w:hAnsi="Arial"/>
          <w:i/>
          <w:lang w:val="en-US"/>
        </w:rPr>
        <w:t xml:space="preserve"> roughly the distance from </w:t>
      </w:r>
      <w:proofErr w:type="spellStart"/>
      <w:r w:rsidRPr="00815F41">
        <w:rPr>
          <w:rFonts w:ascii="Arial" w:hAnsi="Arial"/>
          <w:i/>
          <w:lang w:val="en-US"/>
        </w:rPr>
        <w:t>Peenemünde</w:t>
      </w:r>
      <w:proofErr w:type="spellEnd"/>
      <w:r w:rsidRPr="00815F41">
        <w:rPr>
          <w:rFonts w:ascii="Arial" w:hAnsi="Arial"/>
          <w:i/>
          <w:lang w:val="en-US"/>
        </w:rPr>
        <w:t xml:space="preserve"> to London), and maybe more. But it is strange that the world, in this period of peace-making and settlement, should be so assiduous and demonstrative in military research. Ourselves in Australia with rockets, the Americans also with rockets and with how much more, the Russians with a weapon snatched out of Germany´s failing hands - it is all too much like a group of wrestlers showing off their muscles between bouts.”</w:t>
      </w:r>
    </w:p>
    <w:p w:rsidR="00815F41" w:rsidRPr="00815F41" w:rsidRDefault="00815F41" w:rsidP="00815F41">
      <w:pPr>
        <w:rPr>
          <w:rFonts w:ascii="Arial" w:hAnsi="Arial"/>
          <w:i/>
          <w:lang w:val="en-US"/>
        </w:rPr>
      </w:pPr>
    </w:p>
    <w:p w:rsidR="00815F41" w:rsidRPr="00815F41" w:rsidRDefault="00815F41" w:rsidP="00815F41">
      <w:pPr>
        <w:rPr>
          <w:rFonts w:ascii="Arial" w:hAnsi="Arial"/>
          <w:i/>
          <w:lang w:val="en-US"/>
        </w:rPr>
      </w:pPr>
      <w:proofErr w:type="spellStart"/>
      <w:r w:rsidRPr="00815F41">
        <w:rPr>
          <w:rFonts w:ascii="Arial" w:hAnsi="Arial"/>
          <w:i/>
          <w:lang w:val="en-US"/>
        </w:rPr>
        <w:t>Svenska</w:t>
      </w:r>
      <w:proofErr w:type="spellEnd"/>
      <w:r w:rsidRPr="00815F41">
        <w:rPr>
          <w:rFonts w:ascii="Arial" w:hAnsi="Arial"/>
          <w:i/>
          <w:lang w:val="en-US"/>
        </w:rPr>
        <w:t xml:space="preserve"> </w:t>
      </w:r>
      <w:proofErr w:type="spellStart"/>
      <w:r w:rsidRPr="00815F41">
        <w:rPr>
          <w:rFonts w:ascii="Arial" w:hAnsi="Arial"/>
          <w:i/>
          <w:lang w:val="en-US"/>
        </w:rPr>
        <w:t>Dagbladet</w:t>
      </w:r>
      <w:proofErr w:type="spellEnd"/>
      <w:r w:rsidRPr="00815F41">
        <w:rPr>
          <w:rFonts w:ascii="Arial" w:hAnsi="Arial"/>
          <w:i/>
          <w:lang w:val="en-US"/>
        </w:rPr>
        <w:t xml:space="preserve">, of Stockholm, quoted the Manchester Guardian text, noting that ”without any attempt of a delicate wording” the editorial had ”declared [the mysterious projectiles] as coming from Russian launch sites”. ”The British press has contained several more or less fantastic </w:t>
      </w:r>
      <w:proofErr w:type="spellStart"/>
      <w:r w:rsidRPr="00815F41">
        <w:rPr>
          <w:rFonts w:ascii="Arial" w:hAnsi="Arial"/>
          <w:i/>
          <w:lang w:val="en-US"/>
        </w:rPr>
        <w:t>informations</w:t>
      </w:r>
      <w:proofErr w:type="spellEnd"/>
      <w:r w:rsidRPr="00815F41">
        <w:rPr>
          <w:rFonts w:ascii="Arial" w:hAnsi="Arial"/>
          <w:i/>
          <w:lang w:val="en-US"/>
        </w:rPr>
        <w:t xml:space="preserve"> on the flying bombs over Sweden, but this is the first time any paper brings up the matter in an editorial. The reason for this timing is probably </w:t>
      </w:r>
      <w:proofErr w:type="spellStart"/>
      <w:r w:rsidRPr="00815F41">
        <w:rPr>
          <w:rFonts w:ascii="Arial" w:hAnsi="Arial"/>
          <w:i/>
          <w:lang w:val="en-US"/>
        </w:rPr>
        <w:t>rumours</w:t>
      </w:r>
      <w:proofErr w:type="spellEnd"/>
      <w:r w:rsidRPr="00815F41">
        <w:rPr>
          <w:rFonts w:ascii="Arial" w:hAnsi="Arial"/>
          <w:i/>
          <w:lang w:val="en-US"/>
        </w:rPr>
        <w:t xml:space="preserve"> from Sweden that an official Swedish protest with ”the power in question” is soon to be expected.” </w:t>
      </w:r>
    </w:p>
    <w:p w:rsidR="00815F41" w:rsidRPr="00815F41" w:rsidRDefault="00815F41" w:rsidP="00815F41">
      <w:pPr>
        <w:rPr>
          <w:rFonts w:ascii="Arial" w:hAnsi="Arial"/>
          <w:i/>
          <w:lang w:val="en-US"/>
        </w:rPr>
      </w:pPr>
    </w:p>
    <w:p w:rsidR="00815F41" w:rsidRPr="00815F41" w:rsidRDefault="00815F41" w:rsidP="00815F41">
      <w:pPr>
        <w:rPr>
          <w:rFonts w:ascii="Arial" w:hAnsi="Arial"/>
          <w:i/>
          <w:lang w:val="en-US"/>
        </w:rPr>
      </w:pPr>
      <w:r w:rsidRPr="00815F41">
        <w:rPr>
          <w:rFonts w:ascii="Arial" w:hAnsi="Arial"/>
          <w:i/>
          <w:lang w:val="en-US"/>
        </w:rPr>
        <w:t xml:space="preserve">Another editorial in </w:t>
      </w:r>
      <w:proofErr w:type="spellStart"/>
      <w:r w:rsidRPr="00815F41">
        <w:rPr>
          <w:rFonts w:ascii="Arial" w:hAnsi="Arial"/>
          <w:i/>
          <w:lang w:val="en-US"/>
        </w:rPr>
        <w:t>Östgöta-Correspondenten</w:t>
      </w:r>
      <w:proofErr w:type="spellEnd"/>
      <w:r w:rsidRPr="00815F41">
        <w:rPr>
          <w:rFonts w:ascii="Arial" w:hAnsi="Arial"/>
          <w:i/>
          <w:lang w:val="en-US"/>
        </w:rPr>
        <w:t xml:space="preserve"> quoted the Manchester Guardian, and added: ”From the Swedish side on can, by all means, have suspicions, but there is no reason to point out the sender of the </w:t>
      </w:r>
      <w:proofErr w:type="spellStart"/>
      <w:r w:rsidRPr="00815F41">
        <w:rPr>
          <w:rFonts w:ascii="Arial" w:hAnsi="Arial"/>
          <w:i/>
          <w:lang w:val="en-US"/>
        </w:rPr>
        <w:t>unwellcome</w:t>
      </w:r>
      <w:proofErr w:type="spellEnd"/>
      <w:r w:rsidRPr="00815F41">
        <w:rPr>
          <w:rFonts w:ascii="Arial" w:hAnsi="Arial"/>
          <w:i/>
          <w:lang w:val="en-US"/>
        </w:rPr>
        <w:t xml:space="preserve"> airmails, as long as there are no evidence. It couldn´t be that something has come up that the Foreign Ministry finds reasons to keep as a secret? Apart from this, the description, in the British newspaper, of the real doings of the three large powers, is probably rather correct. Here in little Sweden we probably cannot do anything else but, while voicing the integrity of our airspace, ask that the training exercises be placed somewhere else.”</w:t>
      </w:r>
    </w:p>
    <w:p w:rsidR="00815F41" w:rsidRPr="00815F41" w:rsidRDefault="00815F41" w:rsidP="00815F41">
      <w:pPr>
        <w:rPr>
          <w:rFonts w:ascii="Arial" w:hAnsi="Arial"/>
          <w:i/>
          <w:lang w:val="en-US"/>
        </w:rPr>
      </w:pPr>
    </w:p>
    <w:p w:rsidR="00815F41" w:rsidRPr="00815F41" w:rsidRDefault="00815F41" w:rsidP="00815F41">
      <w:pPr>
        <w:rPr>
          <w:rFonts w:ascii="Arial" w:hAnsi="Arial"/>
          <w:i/>
          <w:lang w:val="en-US"/>
        </w:rPr>
      </w:pPr>
      <w:r w:rsidRPr="00815F41">
        <w:rPr>
          <w:rFonts w:ascii="Arial" w:hAnsi="Arial"/>
          <w:i/>
          <w:lang w:val="en-US"/>
        </w:rPr>
        <w:t xml:space="preserve">Sources: Manchester Guardian, August 13 [Foreign Ministry archives]; </w:t>
      </w:r>
      <w:proofErr w:type="spellStart"/>
      <w:r w:rsidRPr="00815F41">
        <w:rPr>
          <w:rFonts w:ascii="Arial" w:hAnsi="Arial"/>
          <w:i/>
          <w:lang w:val="en-US"/>
        </w:rPr>
        <w:t>Svenska</w:t>
      </w:r>
      <w:proofErr w:type="spellEnd"/>
      <w:r w:rsidRPr="00815F41">
        <w:rPr>
          <w:rFonts w:ascii="Arial" w:hAnsi="Arial"/>
          <w:i/>
          <w:lang w:val="en-US"/>
        </w:rPr>
        <w:t xml:space="preserve"> </w:t>
      </w:r>
      <w:proofErr w:type="spellStart"/>
      <w:r w:rsidRPr="00815F41">
        <w:rPr>
          <w:rFonts w:ascii="Arial" w:hAnsi="Arial"/>
          <w:i/>
          <w:lang w:val="en-US"/>
        </w:rPr>
        <w:t>Dagbladet</w:t>
      </w:r>
      <w:proofErr w:type="spellEnd"/>
      <w:r w:rsidRPr="00815F41">
        <w:rPr>
          <w:rFonts w:ascii="Arial" w:hAnsi="Arial"/>
          <w:i/>
          <w:lang w:val="en-US"/>
        </w:rPr>
        <w:t xml:space="preserve">, Aug. 14; Reuters telegram of Aug. 13 distributed by TT; </w:t>
      </w:r>
      <w:proofErr w:type="spellStart"/>
      <w:r w:rsidRPr="00815F41">
        <w:rPr>
          <w:rFonts w:ascii="Arial" w:hAnsi="Arial"/>
          <w:i/>
          <w:lang w:val="en-US"/>
        </w:rPr>
        <w:t>Arbeiderbladet</w:t>
      </w:r>
      <w:proofErr w:type="spellEnd"/>
      <w:r w:rsidRPr="00815F41">
        <w:rPr>
          <w:rFonts w:ascii="Arial" w:hAnsi="Arial"/>
          <w:i/>
          <w:lang w:val="en-US"/>
        </w:rPr>
        <w:t xml:space="preserve"> (Oslo), Aug. 14; </w:t>
      </w:r>
      <w:proofErr w:type="spellStart"/>
      <w:r w:rsidRPr="00815F41">
        <w:rPr>
          <w:rFonts w:ascii="Arial" w:hAnsi="Arial"/>
          <w:i/>
          <w:lang w:val="en-US"/>
        </w:rPr>
        <w:t>Östgöta-Correspondenten</w:t>
      </w:r>
      <w:proofErr w:type="spellEnd"/>
      <w:r w:rsidRPr="00815F41">
        <w:rPr>
          <w:rFonts w:ascii="Arial" w:hAnsi="Arial"/>
          <w:i/>
          <w:lang w:val="en-US"/>
        </w:rPr>
        <w:t xml:space="preserve">, Aug. 14. </w:t>
      </w:r>
    </w:p>
    <w:p w:rsidR="00B770D1" w:rsidRPr="00815F41" w:rsidRDefault="00B770D1">
      <w:pPr>
        <w:rPr>
          <w:lang w:val="en-US"/>
        </w:rPr>
      </w:pPr>
    </w:p>
    <w:sectPr w:rsidR="00B770D1" w:rsidRPr="00815F41"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815F41"/>
    <w:rsid w:val="00815F41"/>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2352</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2013-02-20T15:58:00Z</dcterms:created>
  <dcterms:modified xsi:type="dcterms:W3CDTF">2013-02-20T15:58:00Z</dcterms:modified>
</cp:coreProperties>
</file>